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07C" w:rsidRPr="0010107C" w:rsidRDefault="0010107C" w:rsidP="0010107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0107C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10107C" w:rsidRPr="0010107C" w:rsidRDefault="0010107C" w:rsidP="0010107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0107C">
        <w:rPr>
          <w:rFonts w:ascii="Times New Roman" w:eastAsia="Calibri" w:hAnsi="Times New Roman" w:cs="Times New Roman"/>
          <w:sz w:val="28"/>
          <w:szCs w:val="28"/>
          <w:lang w:val="kk-KZ"/>
        </w:rPr>
        <w:t>Психолог</w:t>
      </w:r>
    </w:p>
    <w:p w:rsidR="0010107C" w:rsidRPr="0010107C" w:rsidRDefault="0010107C" w:rsidP="0010107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0107C">
        <w:rPr>
          <w:rFonts w:ascii="Times New Roman" w:eastAsia="Calibri" w:hAnsi="Times New Roman" w:cs="Times New Roman"/>
          <w:sz w:val="28"/>
          <w:szCs w:val="28"/>
          <w:lang w:val="kk-KZ"/>
        </w:rPr>
        <w:t>Фоминцева И.А.</w:t>
      </w:r>
    </w:p>
    <w:p w:rsidR="0010107C" w:rsidRPr="0010107C" w:rsidRDefault="0010107C" w:rsidP="0010107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10107C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  <w:r w:rsidRPr="0010107C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Консультация</w:t>
      </w:r>
    </w:p>
    <w:p w:rsidR="0010107C" w:rsidRPr="0010107C" w:rsidRDefault="0010107C" w:rsidP="0010107C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10107C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«Бить или не бить?Вот в чем вопрос!»</w:t>
      </w:r>
    </w:p>
    <w:p w:rsidR="0010107C" w:rsidRPr="0010107C" w:rsidRDefault="0010107C" w:rsidP="0010107C">
      <w:pPr>
        <w:tabs>
          <w:tab w:val="left" w:pos="241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0107C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4D3695D" wp14:editId="5D7DD9CB">
            <wp:simplePos x="0" y="0"/>
            <wp:positionH relativeFrom="column">
              <wp:posOffset>747395</wp:posOffset>
            </wp:positionH>
            <wp:positionV relativeFrom="paragraph">
              <wp:posOffset>170180</wp:posOffset>
            </wp:positionV>
            <wp:extent cx="4322445" cy="2778760"/>
            <wp:effectExtent l="0" t="0" r="1905" b="2540"/>
            <wp:wrapNone/>
            <wp:docPr id="1" name="Рисунок 1" descr="https://i.ytimg.com/vi/_zU1tZPPwGA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_zU1tZPPwGA/hq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8" t="11765" r="2851" b="7266"/>
                    <a:stretch/>
                  </pic:blipFill>
                  <pic:spPr bwMode="auto">
                    <a:xfrm>
                      <a:off x="0" y="0"/>
                      <a:ext cx="4322445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0107C" w:rsidRPr="0010107C" w:rsidRDefault="0010107C" w:rsidP="0010107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10107C" w:rsidRPr="0010107C" w:rsidRDefault="0010107C" w:rsidP="0010107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Уважаемые родители! Нет никаких сомнений в том, что вы любите своих детей и желаете им добра. Но быть родителями – это радостный,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 и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напряжённый труд.  Попытаемся ответить на   вопросы: нужно ли наказывать детей? когда и как это делать? можно ли испортить ребёнка похвалой? за что можно хвалить ребёнка?   Воспитывать ребёнка – нелёгкое дело. Из всех трудных ситуаций, в которые дети   часто ставят своих родителей, нужно стараться выйти с уважением к их человеческому достоинству, без применения физических наказаний и словесных оскорблений. На минуту задумайтесь над тем, как вы разговариваете с сыном или дочерью. Часто ли критикуете, что-то напоминаете, угрожаете, читаете лекции или мораль, допрашиваете, высмеиваете, придираетесь и ворчите?  Никогда? Иногда? Эти распространенные методы общения с детьми даже при самых благих намерениях родителей приводят к потере хороших отношений, затрудняют и обедняют общение. Представьте себе, что вы читаете нравоучительные лекции друзьям или, насмехаясь, критикуете их. Вряд ли они надолго останутся вашими друзьями. Если вы будете обращаться с детьми как с лучшими друзьями, то ваши отношения могут улучшиться.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Когда вам трудно или у вас неприятности, чего вы хотите от окружающих? Чтобы вас оставили в покое? Внимательно выслушали и поняли ваше состояние? Дети любого возраста будут делиться с теми, кто умеет слушать. Необходимо не только слушать своего ребёнка, ну и услышать его.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Ребенку, как и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взрослому,   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стремится  поделиться с кем-то своими проблемами. Если родители не умеют слушать ребенка, он будет искать другого слушателя, а для родителей будет упущена замечательная возможность установить более тесный контакт с ребенком. Приходя в детский сад или выйдя во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двор,  они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поделиться  своими   проблемами происходящими дома, на улице.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Своими поступками ребенок вызывает удовлетворение или неудовлетворение, радость, симпатию или огорчение, горе, гнев. Родители ласково улыбнулись ему, нежно прикоснулись — они довольны его поступком, одобряют его: действуй так и впредь. На   лице недовольство, жесткость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 этим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предупредили ребенка. В поощрениях и наказаниях мудрость и эмоции тесно переплетаются, и в этом сила их воздействия на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ребенка.  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 Прежде чем наказать, задайте себе вопрос, почему ребенок так поступил, выясните ситуацию и ответьте себе на вопрос: можно ли его за это наказывать? Ведь может оказаться, что ребенок совершил проступок неосознанно, не специально. Кроме того, задумайтесь, как часто Вы хвалите и поощряете малыша? Возможно, поощрений гораздо меньше, чем наказаний, а ведь ребенку необходима любовь и ласка. Чаще обнимайте малыша, говорите ему о том, что Вы его любите. Может быть, тогда количество провинностей резко уменьшится, ведь ребенку не надо будет обращать на себя внимание, родители и так будут уделять ему достаточно времени. </w:t>
      </w:r>
    </w:p>
    <w:p w:rsidR="0010107C" w:rsidRDefault="0010107C" w:rsidP="001010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    </w:t>
      </w:r>
    </w:p>
    <w:p w:rsidR="0010107C" w:rsidRDefault="0010107C" w:rsidP="001010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107C" w:rsidRPr="0010107C" w:rsidRDefault="0010107C" w:rsidP="0010107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Какими должны быть наказания?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Наказывать ребенка нужно таким образом, чтобы не разрушились доверительные и </w:t>
      </w:r>
      <w:proofErr w:type="spell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взаимоуважительные</w:t>
      </w:r>
      <w:proofErr w:type="spell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между вами (т.е. между родителем и ребенком). Постарайтесь изначально понять мотивы поступка ребенка, поставьте себя на его место, попробуйте вникнуть в его логику. Часто этого достаточно, чтобы понять, как наказывать и наказывать ли. Не наказывайте прилюдно. Больше разговаривайте, объясняйте. Формируйте отношения так, чтобы ребенок не хотел огорчать вас, т.е. страх наказания (криков, ограничений) должен стоять на втором месте. Будьте последовательны - за один и тот же проступок или наказывайте всегда, или никогда не наказывайте. Ребенок должен чувствовать определенность - что можно и что нельзя. А то бывает родители, будучи в хорошем настроении, прощают то, за что наказывают, когда сами не в духе. Это плохо.   Наказывайте только по принципиальным вопросам, не разрушайте самоуважение ребенка. Для интереса посчитайте, сколько раз за день вы делаете замечаний, а сколько раз хвалите и проявляете нежность.         Соотношение должно быть 20/80. Даже будучи наказанным, ребенок должен понимать, что его любят несмотря ни на что, т.е. ребенок должен чувствовать безусловную любовь. Нельзя говорить фраз: "Если ты будешь так делать, я тебя не буду любить", "Мы столько тебе отдали, а ты...". Наказав один раз, не упоминайте о проступке спустя какое-то время: "А помнишь, как ты поступил тогда? Это было ужасно!". Не переусердствуйте с формированием чувства стыда у ребенка.  Важный момент – не забывайте про возраст своего ребенка. То, что позволительно двухлетнему малышу, недопустимо для дошкольника. Не запрещайте ребенку делать вещи, которые естественны для его возраста. Например, малыш бегает, прыгает и падает, соответственно, вымазывает одежду. Однако бегать и прыгать – это природные потребности растущего малыша.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Наказание не должно отменять награды. Если Вы ранее что-то подарили ребенку, ни в коем случае нельзя это забирать за плохие поступки. А еще не нарушайте данные ранее обещания, например, пойти в зоопарк.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Иногда в практике семейного воспитания применяется и такая мера наказания: родители некоторое время не разговаривают с провинившимися детьми. В тех семьях, где дети любят и глубоко уважают своих родителей, они тяжело переносят эту меру наказания и стараются вести себя лучше.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Особенно осторожно следует применять наказания по отношению к капризным детям. Иногда полезно не обращать на них внимания до тех пор, пока не перестанут капризничать. На капризных детей лучше воздействовать добрым словом, чем суровым наказанием.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Попробуйте установить в семье </w:t>
      </w: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символическое наказание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Например, сидение на месте – стуле или диване. В этом наказании нет унижения и жестокости, но в то же время для ребенка ограничение движения – серьезное лишение.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 Есть и такие родители, которые сначала покричат на своих детей, побранят их, а потом уступят и разрешат всё, чего требуют дети. В результате такой непоследовательности в характере ребёнка появляются </w:t>
      </w: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черты упрямства. Добиться послушания от него становится всё труднее. И в этом виновны сами родители.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Некоторые родители считают, что ремень – лучшее лекарство от непослушания. Однако физическое наказание вызывает у ребенка чувство обиды и озлобляет его. Дети, к которым применяли физическое насилие, вырастают замкнутыми и жестокими, стремятся побить более слабых. Ударив ребенка, можно нанести ему психическую травму, последствия которой проявятся не сразу, а через много лет. 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Плохо, если за один и тот же проступок сегодня наказали, а завтра — нет. Плохо, если за один и тот же поступок отец хвалит, а мать наказывает. Еще хуже, когда в наказаниях, как и в поощрениях, просматривается двойная мораль родителей (поступил так с одними – наказан, с другими – поощрен).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Иногда мы наказываем ребенка из-за своего плохого настроения. Это абсолютно недопустимо, так как свое самочувствие мы все равно не улучшаем, а ребенок страдает. Поведение взрослых в данном случае расходится с целью и приносит вред. Ребенок сначала плачет и просит прощения, но он не ощущает своей вины, поэтому не получает никакого урока на будущее. Необходимо избегать оскорблений, приклеивания «ярлыков». Оценивайте именно данный поступок ребенка, а не его личность. Ведь если любому человеку часто повторять, что он болван, то, в конце концов, он в это поверит. Такое поведение со стороны родителей формирует у ребенка заниженную самооценку, что в будущем приведет к появлению множества проблем.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  С малолетними детьми наказаний за нежелание что-нибудь делать лучше будет вообще избегать. Во-первых, малыш до конца может не осознать  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связь  между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разбросанными по дому игрушками и криком мамы, либо, что будет еще хуже, наказанием, которое отсрочено, к примеру, не купленной на последующей день машинкой. Кроме того, вероятность того, что спустя некоторое время не будет повторено то же самое, весьма мала. Не следует также забывать о том, что все озвученные угрозы нужно по идее выполнять. 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Вариантов по процессу приучения маленьких детей к исполнению собственных обязанностей довольно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много: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- Во-первых, малыш с большим удовольствием откликается на любое предложение поиграть. И тогда, к примеру, уборку собственных вещей и игрушек можно легко превратить в весьма увлекательное занятие: пойти уложить всех спать, поискать домики для всех предметов.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- Во-вторых, маленькие дети обожают подражать своим родителям. И если вы с большим увлечением станете собирать игрушки, то, скорее всего, ваш ребенок, пускай и ненадолго, постарается присоединиться к вам.</w:t>
      </w:r>
    </w:p>
    <w:p w:rsidR="0010107C" w:rsidRPr="0010107C" w:rsidRDefault="0010107C" w:rsidP="0010107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Кто должен наказывать и утешать ребенка в семье?</w:t>
      </w: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 Лучше, если меру наказания определяет отец. В семье он больше </w:t>
      </w: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подходит на роль   судьи. Лучше, если сына наказывает отец, а дочь — мать.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вот утешения наказанные, сын и дочь, ищут у матери. Сын — естественно: ведь наказал отец, а дочь потому, что мать наказала, мать и простила. Наказали, поплакал, прочувствовал — теперь можно и утешить.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Ребенка наказали и утешили свои, родные люди. Самое опасное развитие событий, когда впоследствии, уже подростком, утешения ищут на стороне, в подростковой компании. Там утешат сигаретой, вином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 противоправным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протестом.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     Не следует наказывать ребенка публично: в автобусе, на улице, при посторонних. Это удваивает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наказание,  добавляя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нему унижение.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 надо наказывать старшего ребенка при младшем, ибо тем самым подрывается авторитет старшего, а при особых, ревнивых отношениях между старшим и младшим в старшем рождается ожесточенность, в младшем — злорадство, что надолго  испортит их взаимоотношения.</w:t>
      </w:r>
    </w:p>
    <w:p w:rsidR="0010107C" w:rsidRPr="0010107C" w:rsidRDefault="0010107C" w:rsidP="0010107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Какой должна быть похвала?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0" w:name="_GoBack"/>
      <w:bookmarkEnd w:id="0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 взвешена, как и мера наказания. Непомерная похвала   приводит к переоценке возможностей и недооценке трудностей, </w:t>
      </w:r>
      <w:proofErr w:type="gramStart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 приводит</w:t>
      </w:r>
      <w:proofErr w:type="gramEnd"/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к неудачам. Очень вредно дарить детям деньги или заключать с ними сделки о премировании деньгами за хорошие отметки. Например, получил школьник «5» - родители выдают ему за это определённую сумму денег. Дети должны помнить, что учёба- это первейшая их обязанность, которую они должны добросовестно выполнять.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Очень хотелось бы исключить   самый распространённый метод поощрения - конфеткой, шоколадкой. Конечно, купить конфетку проще, чем заняться с ребёнком. Проще, но далеко не лучше!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И ещё одно правило- поощрение должно следовать за хорошим поступком, а не обещаться заранее: «Сделай то-то, а за это получишь то-то». Ребёнок должен учиться получать удовлетворение от самого труда, действия, а не стараться ради награды. Ведь в жизни не за каждым добрым делом следует награда, и не надо приучать ребёнка всегда ожидать её.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010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101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10107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Воспитание ребенка – это большой труд. А главное правило в воспитании – любовь и восприятие ребенка, как личности, как человека. Не забывайте об этом.</w:t>
      </w:r>
    </w:p>
    <w:p w:rsidR="009C686B" w:rsidRDefault="009C686B"/>
    <w:sectPr w:rsidR="009C686B" w:rsidSect="0010107C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C9"/>
    <w:rsid w:val="0010107C"/>
    <w:rsid w:val="00181FC9"/>
    <w:rsid w:val="009C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CF372B-C16A-484D-8510-BD66997C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1613</Words>
  <Characters>9195</Characters>
  <Application>Microsoft Office Word</Application>
  <DocSecurity>0</DocSecurity>
  <Lines>76</Lines>
  <Paragraphs>21</Paragraphs>
  <ScaleCrop>false</ScaleCrop>
  <Company/>
  <LinksUpToDate>false</LinksUpToDate>
  <CharactersWithSpaces>10787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2023-10-18T14:06:00Z</dcterms:created>
  <dcterms:modified xsi:type="dcterms:W3CDTF">2023-10-18T14:08:00Z</dcterms:modified>
</cp:coreProperties>
</file>