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4D2" w:rsidRPr="00F554D2" w:rsidRDefault="00F554D2" w:rsidP="00F554D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554D2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F554D2" w:rsidRPr="00F554D2" w:rsidRDefault="00F554D2" w:rsidP="00F554D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554D2">
        <w:rPr>
          <w:rFonts w:ascii="Times New Roman" w:eastAsia="Calibri" w:hAnsi="Times New Roman" w:cs="Times New Roman"/>
          <w:sz w:val="28"/>
          <w:szCs w:val="28"/>
          <w:lang w:val="kk-KZ"/>
        </w:rPr>
        <w:t>Иващенко Е.Г.</w:t>
      </w: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F554D2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  <w:r w:rsidRPr="00F554D2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Мастер-класс</w:t>
      </w:r>
    </w:p>
    <w:p w:rsidR="00F554D2" w:rsidRPr="00F554D2" w:rsidRDefault="00F554D2" w:rsidP="00F554D2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F554D2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«Развиваем пальчики,улучшаем речь»</w:t>
      </w:r>
    </w:p>
    <w:p w:rsidR="00F554D2" w:rsidRPr="00F554D2" w:rsidRDefault="00F554D2" w:rsidP="00F554D2">
      <w:pPr>
        <w:tabs>
          <w:tab w:val="left" w:pos="241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554D2">
        <w:rPr>
          <w:rFonts w:ascii="Helvetica" w:eastAsia="Calibri" w:hAnsi="Helvetica" w:cs="Times New Roman"/>
          <w:noProof/>
          <w:color w:val="333333"/>
          <w:sz w:val="21"/>
          <w:szCs w:val="21"/>
          <w:lang w:eastAsia="ru-RU"/>
        </w:rPr>
        <w:drawing>
          <wp:anchor distT="0" distB="0" distL="0" distR="0" simplePos="0" relativeHeight="251659264" behindDoc="0" locked="0" layoutInCell="1" allowOverlap="0" wp14:anchorId="75D7E809" wp14:editId="76ED999A">
            <wp:simplePos x="0" y="0"/>
            <wp:positionH relativeFrom="column">
              <wp:posOffset>1163955</wp:posOffset>
            </wp:positionH>
            <wp:positionV relativeFrom="line">
              <wp:posOffset>105410</wp:posOffset>
            </wp:positionV>
            <wp:extent cx="4072890" cy="3489325"/>
            <wp:effectExtent l="0" t="0" r="3810" b="0"/>
            <wp:wrapSquare wrapText="bothSides"/>
            <wp:docPr id="1" name="Рисунок 1" descr="https://arhivurokov.ru/kopilka/uploads/user_file_58262a857b73a/mastier_klass_dlia_roditieliei_razvivaiem_pal_chiki_razvivaiem_riech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8262a857b73a/mastier_klass_dlia_roditieliei_razvivaiem_pal_chiki_razvivaiem_riech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890" cy="348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F554D2">
        <w:rPr>
          <w:rFonts w:ascii="Times New Roman" w:eastAsia="Calibri" w:hAnsi="Times New Roman" w:cs="Times New Roman"/>
          <w:sz w:val="28"/>
          <w:szCs w:val="28"/>
          <w:lang w:val="kk-KZ"/>
        </w:rPr>
        <w:t>Петропавловск 2023</w:t>
      </w:r>
    </w:p>
    <w:p w:rsidR="00F554D2" w:rsidRPr="00F554D2" w:rsidRDefault="00F554D2" w:rsidP="00F554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Мастер-класс «Развиваем пальчики - развиваем речь»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Задачи: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Передать опыт работы путем прямого комментированного показа последовательности действий, методов и приемов.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Создать условия для раскрытия творческого потенциала участников мастер – класса.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родители, вы хотите, чтобы ваш ребенок благополучно и активно развивался, чтобы речь была правильной? Оказывается, все дело в пальчиках, а точнее, в хорошо развитой мелкой моторики. Когда-то, </w:t>
      </w:r>
      <w:proofErr w:type="spellStart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В.А.Сухомлинский</w:t>
      </w:r>
      <w:proofErr w:type="spellEnd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известный педагог, сказал: «Ум ребенка находится на кончиках пальцев». Все дело в том, что в головном мозге человека центры, отвечающие за речь и движение пальцев рук, расположены очень близко. Современные исследования подтвердили: уровень развития речи детей находится в прямой зависимости от степени </w:t>
      </w:r>
      <w:proofErr w:type="spellStart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тонких движений пальцев рук. Иными словами, если развитие пальчиков отстает, то задерживается и речевое развитие. Обычно ребенок, имеющий высокий уровень развития мелкой моторики, умеет логически рассуждать, у него достаточно развиты память, внимание, связная речь. Т.е. еще раз обращаю ваше внимание, чтобы наши детки были активными, разговорчивыми, смышлеными – мы должны развивать у них мелкую моторику рук. Начнем с самого простого –</w:t>
      </w:r>
    </w:p>
    <w:p w:rsidR="00F554D2" w:rsidRPr="00F554D2" w:rsidRDefault="00F554D2" w:rsidP="00F554D2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Пальчиковые игры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для них не надо специальные условия, оборудования. Это прекрасный стимул для развития творческих способностей малыша, пробуждающий воображение, фантазию. Сначала вы меня послушайте, а затем выполним вместе: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живешь?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плывешь?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бежишь?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глядишь?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Ждешь обед?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Машешь вслед?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 спишь?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А шалишь? – Вот так!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вместе со мной.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Молодцы!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4D2" w:rsidRPr="00F554D2" w:rsidRDefault="00F554D2" w:rsidP="00F554D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Всегда на кухне </w:t>
      </w: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найдется грецкий орех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 (если его нет, осенью набираем шишки)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катаю мой орех,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стал круглее всех.</w:t>
      </w:r>
    </w:p>
    <w:p w:rsidR="00F554D2" w:rsidRPr="00F554D2" w:rsidRDefault="00F554D2" w:rsidP="00F554D2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Игры с крупой.</w:t>
      </w:r>
    </w:p>
    <w:p w:rsidR="00F554D2" w:rsidRPr="00F554D2" w:rsidRDefault="00F554D2" w:rsidP="00F554D2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Рисование на манке, 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рассыпанной на подносе. Рисуем солнышко, кружок, дорожку. Чтобы дорожка получилась разная, сначала нарисуем ее большим пальчиком. Указательным, мизинцем.</w:t>
      </w:r>
    </w:p>
    <w:p w:rsidR="00F554D2" w:rsidRPr="00F554D2" w:rsidRDefault="00F554D2" w:rsidP="00F554D2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Рассортировать фасоль, горох, орешки. 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Представьте, что каждая из вас – Золушка. Вам нужно разложить содержимое тарелочки в 3 кружечки. Начинаем. Молодцы! Золушки.</w:t>
      </w:r>
    </w:p>
    <w:p w:rsidR="00F554D2" w:rsidRPr="00F554D2" w:rsidRDefault="00F554D2" w:rsidP="00F554D2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Выкладывание контуров предметов фасолью.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Берем бархатную бумагу и рисуем на ней </w:t>
      </w:r>
      <w:proofErr w:type="spellStart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фасолькой</w:t>
      </w:r>
      <w:proofErr w:type="spellEnd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Фасольку</w:t>
      </w:r>
      <w:proofErr w:type="spellEnd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берем из кружечки.</w:t>
      </w:r>
    </w:p>
    <w:p w:rsidR="00F554D2" w:rsidRPr="00F554D2" w:rsidRDefault="00F554D2" w:rsidP="00F554D2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Выкладывание контуров предметов нитью т.е. рисуем нитью.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Это может быть и солнышко, и дерево цифра, буква и т.д. А сейчас вы попробуете нарисовать свой рисунок.</w:t>
      </w:r>
    </w:p>
    <w:p w:rsidR="00F554D2" w:rsidRPr="00F554D2" w:rsidRDefault="00F554D2" w:rsidP="00F554D2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Берем горошинку –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я одна скучала,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Горсть горошинок достала.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Прежде чем начать играть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пальчику сказать,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Пальчик, пальчик, мой хороший,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прижми к столу горошек,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Покрути и покатай,</w:t>
      </w:r>
    </w:p>
    <w:p w:rsidR="00F554D2" w:rsidRPr="00F554D2" w:rsidRDefault="00F554D2" w:rsidP="00F554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другому передай! (Передаем.)</w:t>
      </w:r>
    </w:p>
    <w:bookmarkEnd w:id="0"/>
    <w:p w:rsidR="00F554D2" w:rsidRPr="00F554D2" w:rsidRDefault="00F554D2" w:rsidP="00F554D2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 тактильных ощущений, можно сшить такие </w:t>
      </w: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мешочки, наполнив их крупой,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 фасолью, ватой и т.д. Перебирая мешочек, малыш массажирует сам себе пальчики.</w:t>
      </w:r>
    </w:p>
    <w:p w:rsidR="00F554D2" w:rsidRPr="00F554D2" w:rsidRDefault="00F554D2" w:rsidP="00F554D2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Сухой бассейн.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подойдет простая коробка, наполнить ее горохом, косточками из компота, фасолью и т.д. Спрятать игрушку, можно поиграть – «Найди клад», «Найди игрушку», «Кто здесь живет?». Развитие тактильных ощущений. Вам задание посложнее. На столе у меня предметы, один из них у вас в сухом бассейне. Найти игрушку, не вынимая, ощупывая, угадайте, что это. Молодцы! И главное - малыша без присмотра не оставлять!</w:t>
      </w:r>
    </w:p>
    <w:p w:rsidR="00F554D2" w:rsidRPr="00F554D2" w:rsidRDefault="00F554D2" w:rsidP="00F554D2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Бусы.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развивает руку ребенка нанизывание на шнурок, на нитку макароны, сушки и т.д.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Кто Быстрее соберет бусы. Молодцы?</w:t>
      </w:r>
    </w:p>
    <w:p w:rsidR="00F554D2" w:rsidRPr="00F554D2" w:rsidRDefault="00F554D2" w:rsidP="00F554D2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Оригами</w:t>
      </w: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поделки из бумаги.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Сейчас мы попробуем сделать простой стаканчик – ребята очень любят складывать туда семечки, конфеты.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D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выступление я закончу такими словами – уделяйте больше времени для общения с вашим малышом, играйте с ним, разговаривайте, свободную минутку посвятите разучиванию новой пальчиковой игры, побольше рисуйте, конструируйте – ведь мы с вами уже знаем – Ум ребенка находится на кончиках пальцев.</w:t>
      </w:r>
    </w:p>
    <w:p w:rsidR="00F554D2" w:rsidRPr="00F554D2" w:rsidRDefault="00F554D2" w:rsidP="00F55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F554D2" w:rsidRPr="00F554D2" w:rsidRDefault="00F554D2" w:rsidP="00F554D2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C686B" w:rsidRPr="00F554D2" w:rsidRDefault="009C686B">
      <w:pPr>
        <w:rPr>
          <w:lang w:val="kk-KZ"/>
        </w:rPr>
      </w:pPr>
    </w:p>
    <w:sectPr w:rsidR="009C686B" w:rsidRPr="00F554D2" w:rsidSect="00F554D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27F26"/>
    <w:multiLevelType w:val="multilevel"/>
    <w:tmpl w:val="45B47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7F602F"/>
    <w:multiLevelType w:val="multilevel"/>
    <w:tmpl w:val="4A1ED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713854"/>
    <w:multiLevelType w:val="multilevel"/>
    <w:tmpl w:val="51604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9722CB"/>
    <w:multiLevelType w:val="multilevel"/>
    <w:tmpl w:val="08D89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DD7DCE"/>
    <w:multiLevelType w:val="multilevel"/>
    <w:tmpl w:val="4136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DD54B1"/>
    <w:multiLevelType w:val="multilevel"/>
    <w:tmpl w:val="8E7A5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3A3A50"/>
    <w:multiLevelType w:val="multilevel"/>
    <w:tmpl w:val="A1F25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D86CA8"/>
    <w:multiLevelType w:val="multilevel"/>
    <w:tmpl w:val="7AD47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346160"/>
    <w:multiLevelType w:val="multilevel"/>
    <w:tmpl w:val="DCEC0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2723BF"/>
    <w:multiLevelType w:val="multilevel"/>
    <w:tmpl w:val="410E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67B2A"/>
    <w:multiLevelType w:val="multilevel"/>
    <w:tmpl w:val="76F8A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4D7477"/>
    <w:multiLevelType w:val="multilevel"/>
    <w:tmpl w:val="A0E0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10"/>
  </w:num>
  <w:num w:numId="8">
    <w:abstractNumId w:val="5"/>
  </w:num>
  <w:num w:numId="9">
    <w:abstractNumId w:val="11"/>
  </w:num>
  <w:num w:numId="10">
    <w:abstractNumId w:val="7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209"/>
    <w:rsid w:val="002A4209"/>
    <w:rsid w:val="009C686B"/>
    <w:rsid w:val="00F5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CDEED-DE53-422B-A4F4-C8E44660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2023-10-18T14:00:00Z</dcterms:created>
  <dcterms:modified xsi:type="dcterms:W3CDTF">2023-10-18T14:02:00Z</dcterms:modified>
</cp:coreProperties>
</file>